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F9" w:rsidRDefault="00891CF9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97441" w:rsidRDefault="00D97441" w:rsidP="00D97441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работ на 2018 год, по адресу:</w:t>
      </w:r>
    </w:p>
    <w:p w:rsidR="00D97441" w:rsidRDefault="00D97441" w:rsidP="00D97441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г. Хабаровск, ул. Шатова, д. </w:t>
      </w:r>
      <w:r w:rsidR="0033693C" w:rsidRPr="0033693C">
        <w:rPr>
          <w:rFonts w:ascii="Times New Roman" w:hAnsi="Times New Roman" w:cs="Times New Roman"/>
          <w:b/>
          <w:sz w:val="26"/>
          <w:szCs w:val="26"/>
        </w:rPr>
        <w:t>6</w:t>
      </w:r>
    </w:p>
    <w:p w:rsidR="00C8460F" w:rsidRPr="0033693C" w:rsidRDefault="00C8460F" w:rsidP="00D97441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4F48" w:rsidRPr="00714F48" w:rsidRDefault="00714F4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9"/>
        <w:gridCol w:w="4678"/>
      </w:tblGrid>
      <w:tr w:rsidR="00042444" w:rsidRPr="002642BE" w:rsidTr="00907E3C">
        <w:trPr>
          <w:trHeight w:val="144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394E69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042444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План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Влажное подметание полов коридоров, лестниц, межэтажных и лестничных площадок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8576D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2. Очистка приямков, уборка площадок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подъездами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042444" w:rsidTr="00907E3C">
        <w:trPr>
          <w:trHeight w:val="497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Мытье полов коридоров, лестниц, межэтажных и лестничных площадок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Влажная уборка лифтовых кабин, влажная протирка дверей лифтов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Обметание пыли с потолка </w:t>
            </w:r>
            <w:r w:rsidR="00907E3C" w:rsidRPr="002642BE">
              <w:rPr>
                <w:i/>
                <w:spacing w:val="-6"/>
                <w:sz w:val="24"/>
                <w:szCs w:val="24"/>
                <w:lang w:val="ru-RU"/>
              </w:rPr>
              <w:t>перед началом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и по окончании отопительного сезона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6. Мытье окон перед началом и по окончании отопительного сезона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 Влажная протирка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стен и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радиаторов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отопления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началом и по окончании отопительного сезона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год</w:t>
            </w:r>
            <w:r w:rsidR="00907E3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907E3C" w:rsidRPr="00907E3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(апрель, сентябрь)</w:t>
            </w:r>
          </w:p>
        </w:tc>
      </w:tr>
      <w:tr w:rsidR="00042444" w:rsidRPr="00042444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8. Влажная протирка дверей, перил, почтовых ящиков,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окон и подоконников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Влажная протирка плафонов светильников, шкафов для электрооборудования и слаботочных устройств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10. Проведение дератизации подвалов,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технических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11. Проведение дезинсекции подвалов,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технических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 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12.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13.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</w:t>
            </w:r>
            <w:r w:rsidR="005C30C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Подметание тротуаров, проездов и площадок при отсутствии осадков: 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с уборкой мусора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зимний период со сдвижкой снега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</w:tc>
      </w:tr>
      <w:tr w:rsidR="00042444" w:rsidRPr="002642BE" w:rsidTr="00907E3C">
        <w:trPr>
          <w:trHeight w:val="201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15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Уборка мусора с газона, очистка урн и их промывка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907E3C">
        <w:trPr>
          <w:trHeight w:val="177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Уборка мусора на контейнерных площадках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907E3C">
        <w:trPr>
          <w:trHeight w:val="1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Вывоз мусора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18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Стрижка (покос) газонов, подрезка деревьев и кустов 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19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Сгребание и вывоз опавших листьев, веток с газонов в летний период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5C30CD" w:rsidTr="00907E3C">
        <w:trPr>
          <w:trHeight w:val="87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20.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Прочистка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ливневой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канализации.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21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Подметание и вывоз снега при снегопадах с тротуаров, проездов и площадок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в месяц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22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Сбрасывание снега с крыш и сбивание сосулек в зимний период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23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Ликвидация наледи и посыпка тротуаров, площадок и проездов смесью песка с хлоридами (антигололедными реагентами) в зимний период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Регулировка и испытание внутридомовых систем отопления по мере необходимости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25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Консервация (</w:t>
            </w:r>
            <w:r w:rsidR="00907E3C" w:rsidRPr="002642BE">
              <w:rPr>
                <w:i/>
                <w:spacing w:val="-6"/>
                <w:sz w:val="24"/>
                <w:szCs w:val="24"/>
                <w:lang w:val="ru-RU"/>
              </w:rPr>
              <w:t>рас консервация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) и промывка систем центрального отопления по окончании и перед началом отопительного сезона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просадок, выбоин и щелей в отмостке здания в летний период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27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Устранение повреждений покрытий кровель, мест </w:t>
            </w:r>
            <w:r w:rsidR="00907E3C" w:rsidRPr="002642BE">
              <w:rPr>
                <w:i/>
                <w:spacing w:val="-6"/>
                <w:sz w:val="24"/>
                <w:szCs w:val="24"/>
                <w:lang w:val="ru-RU"/>
              </w:rPr>
              <w:t>примыканий по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мере необходимости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042444" w:rsidTr="00907E3C">
        <w:trPr>
          <w:trHeight w:val="944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28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2B625C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29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Утепление и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прочистка вентиляционных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каналов, заделка продухов перед началом отопительного сезона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30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температурно-влажностного режима и воздухообмена на чердаке.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31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32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состояния оборудования или устройств, предотвращающих образование наледи и сосулек.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33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Проверка </w:t>
            </w:r>
            <w:proofErr w:type="spellStart"/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молниезащитных</w:t>
            </w:r>
            <w:proofErr w:type="spellEnd"/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устройств, заземления мачт и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другого оборудования,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расположенного на крыше.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7F52F7" w:rsidTr="00907E3C">
        <w:trPr>
          <w:trHeight w:val="522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внутридомовых систем отопления и горячего водоснабжения,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в трубопроводах, приборах и арматуре;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867BE9" w:rsidTr="00907E3C">
        <w:trPr>
          <w:trHeight w:val="512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разборка осмотр и очистка от грязи и накипи грязевиков, воздухосборников, компенсаторов;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не реже 2 раз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87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разборка осмотр и очистка от накипи регулирующих кранов, вентилей, задвижек, др. запорной арматуры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2642BE" w:rsidTr="00907E3C">
        <w:trPr>
          <w:trHeight w:val="775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35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Устранение неисправностей внутридомовых систем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холодного водоснабжения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и канализации,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и засоров в трубопроводах, и арматуры;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867BE9" w:rsidTr="00907E3C">
        <w:trPr>
          <w:trHeight w:val="47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прочистка и промывка трубопроводов от грязи, переборка соединений и креплений трубопроводов;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67BE9" w:rsidTr="00907E3C">
        <w:trPr>
          <w:trHeight w:val="530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- осмотр и очистка от ржавчины регулирующих кранов, вентилей, задвижек, др. запорной арматуры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907E3C">
        <w:trPr>
          <w:trHeight w:val="522"/>
        </w:trPr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3</w:t>
            </w:r>
            <w:r w:rsidR="005C30C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Устранение неисправностей внутридомовых систем электроснабжения и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электрооборудования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 в том числе:</w:t>
            </w:r>
          </w:p>
          <w:p w:rsidR="00042444" w:rsidRPr="002642BE" w:rsidRDefault="00042444" w:rsidP="00581EBA">
            <w:pPr>
              <w:pStyle w:val="ConsPlusNonformat"/>
              <w:widowControl/>
              <w:ind w:hanging="4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замена перегоревших электроламп освещения и плавких вставок, автоматов защиты, участков электропроводки, замена вышедших из строя датчиков пожарной и охранной сигнализации.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незамедлительно </w:t>
            </w:r>
          </w:p>
        </w:tc>
      </w:tr>
      <w:tr w:rsidR="00042444" w:rsidRPr="00867BE9" w:rsidTr="00907E3C">
        <w:trPr>
          <w:trHeight w:val="50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очистка от пыли и ревизия электрооборудования шкафов для электросчетчиков и щитовых;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512"/>
        </w:trPr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испытание и измерение сопротивления изоляции проводов, кабелей и заземляющих устройств, оборудования (насосы, щитовые, вентиляторы и др.).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лифтов и лифтового оборудования,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38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приборов учета тепловой энергии и воды, включая поквартирные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39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приборов учёта электроэнергии, включая поквартирные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2642BE" w:rsidTr="00907E3C">
        <w:trPr>
          <w:trHeight w:val="704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40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.Техническое обслуживание и управление оборудованием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систем дымоудаления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определение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работоспособности оборудования и элементов систем.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867BE9" w:rsidTr="00907E3C">
        <w:trPr>
          <w:trHeight w:val="704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41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и устранение неисправностей систем ограничения доступа (домофонов)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42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подвалов, чердаков и прочих вспомогательных помещений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43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Проведение технических осмотров наружной и внутренней отделки стен и потолков, полов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Проведение технических осмотров перил и ограждающих элементов лестниц и лестничных площадок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="005C30C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кровли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1137F" w:rsidRPr="003369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вентиляционных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Проведение технических осмотров внутридомовых инженерных сетей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48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Аварийно-диспетчерское обслуживание населения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2B625C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49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и дефектов строительных конструкций, угрожающих безопасности людей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50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перил и ограждающих элементов лестниц и лестничных площадок, угрожающих безопасности людей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51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Устранение неисправностей и дефектов отделки стен и потолков, полов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867BE9" w:rsidTr="00907E3C">
        <w:trPr>
          <w:trHeight w:val="170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5</w:t>
            </w:r>
            <w:r w:rsidR="005C30CD">
              <w:rPr>
                <w:i/>
                <w:spacing w:val="-6"/>
                <w:sz w:val="24"/>
                <w:szCs w:val="24"/>
                <w:lang w:val="ru-RU"/>
              </w:rPr>
              <w:t>2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Устранение неисправностей (протечек) кровли и неисправностей в системе организованного водоотвода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53.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Устранение неисправностей в системе вентиляции 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3 суток </w:t>
            </w:r>
          </w:p>
        </w:tc>
      </w:tr>
      <w:tr w:rsidR="00042444" w:rsidRPr="002B625C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электросетей и электрооборудования аварийного характера, угрожающих безопасности людей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незамедлительно</w:t>
            </w:r>
          </w:p>
        </w:tc>
      </w:tr>
      <w:tr w:rsidR="00042444" w:rsidRPr="002642BE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55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трубопроводов и их сопряжений, запорной арматуры аварийного характера, угрожающих безопасности людей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электросетей и электрооборудования неаварийного характера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1 суток </w:t>
            </w:r>
          </w:p>
        </w:tc>
      </w:tr>
      <w:tr w:rsidR="00042444" w:rsidRPr="00867BE9" w:rsidTr="00907E3C">
        <w:trPr>
          <w:trHeight w:val="453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трубопроводов и их сопряжений, запорной арматуры неаварийного характера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в течение 1 суток</w:t>
            </w:r>
          </w:p>
        </w:tc>
      </w:tr>
      <w:tr w:rsidR="00115891" w:rsidRPr="00115891" w:rsidTr="00115891">
        <w:trPr>
          <w:trHeight w:val="411"/>
        </w:trPr>
        <w:tc>
          <w:tcPr>
            <w:tcW w:w="5382" w:type="dxa"/>
            <w:gridSpan w:val="2"/>
            <w:tcBorders>
              <w:right w:val="single" w:sz="4" w:space="0" w:color="auto"/>
            </w:tcBorders>
            <w:vAlign w:val="center"/>
          </w:tcPr>
          <w:p w:rsidR="00115891" w:rsidRPr="00115891" w:rsidRDefault="00115891" w:rsidP="00115891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115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Услуги (работы) по управлению МКД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15891" w:rsidRPr="002642BE" w:rsidRDefault="00115891" w:rsidP="0011589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115891" w:rsidRPr="00867BE9" w:rsidTr="00913818">
        <w:trPr>
          <w:trHeight w:val="398"/>
        </w:trPr>
        <w:tc>
          <w:tcPr>
            <w:tcW w:w="10060" w:type="dxa"/>
            <w:gridSpan w:val="3"/>
            <w:tcBorders>
              <w:right w:val="single" w:sz="4" w:space="0" w:color="auto"/>
            </w:tcBorders>
            <w:vAlign w:val="center"/>
          </w:tcPr>
          <w:p w:rsidR="00115891" w:rsidRPr="00115891" w:rsidRDefault="00FC02A9" w:rsidP="0011589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FC02A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Дополнительные услуги (работы) по управлению МКД</w:t>
            </w:r>
          </w:p>
        </w:tc>
      </w:tr>
      <w:tr w:rsidR="00115891" w:rsidRPr="00867BE9" w:rsidTr="00907E3C">
        <w:trPr>
          <w:trHeight w:val="398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15891" w:rsidRPr="00115891" w:rsidRDefault="00115891" w:rsidP="00115891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115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Текущий ремонт имущества МКД</w:t>
            </w:r>
          </w:p>
        </w:tc>
        <w:tc>
          <w:tcPr>
            <w:tcW w:w="4707" w:type="dxa"/>
            <w:gridSpan w:val="2"/>
            <w:tcBorders>
              <w:right w:val="single" w:sz="4" w:space="0" w:color="auto"/>
            </w:tcBorders>
            <w:vAlign w:val="center"/>
          </w:tcPr>
          <w:p w:rsidR="00115891" w:rsidRPr="002642BE" w:rsidRDefault="00D77604" w:rsidP="0011589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D7760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работы по мере необходимости</w:t>
            </w:r>
          </w:p>
        </w:tc>
      </w:tr>
      <w:tr w:rsidR="00115891" w:rsidRPr="00115891" w:rsidTr="00907E3C">
        <w:trPr>
          <w:trHeight w:val="398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15891" w:rsidRDefault="00115891" w:rsidP="00115891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115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Благоустройство придомовой территории</w:t>
            </w:r>
          </w:p>
          <w:p w:rsidR="00115891" w:rsidRPr="00115891" w:rsidRDefault="00115891" w:rsidP="00115891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115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(высадка цветов, деревьев, благоустройства клумб)</w:t>
            </w:r>
          </w:p>
        </w:tc>
        <w:tc>
          <w:tcPr>
            <w:tcW w:w="4707" w:type="dxa"/>
            <w:gridSpan w:val="2"/>
            <w:tcBorders>
              <w:right w:val="single" w:sz="4" w:space="0" w:color="auto"/>
            </w:tcBorders>
            <w:vAlign w:val="center"/>
          </w:tcPr>
          <w:p w:rsidR="00115891" w:rsidRDefault="00867BE9" w:rsidP="0011589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2-3 квартал</w:t>
            </w:r>
          </w:p>
        </w:tc>
      </w:tr>
      <w:tr w:rsidR="00115891" w:rsidRPr="00867BE9" w:rsidTr="00907E3C">
        <w:trPr>
          <w:trHeight w:val="398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15891" w:rsidRPr="00115891" w:rsidRDefault="00115891" w:rsidP="00115891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11589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Установка в лифтовой холе светодиодных ламп</w:t>
            </w:r>
          </w:p>
        </w:tc>
        <w:tc>
          <w:tcPr>
            <w:tcW w:w="4707" w:type="dxa"/>
            <w:gridSpan w:val="2"/>
            <w:tcBorders>
              <w:right w:val="single" w:sz="4" w:space="0" w:color="auto"/>
            </w:tcBorders>
            <w:vAlign w:val="center"/>
          </w:tcPr>
          <w:p w:rsidR="00115891" w:rsidRDefault="00867BE9" w:rsidP="00115891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квартал</w:t>
            </w:r>
          </w:p>
        </w:tc>
      </w:tr>
    </w:tbl>
    <w:p w:rsidR="00891CF9" w:rsidRDefault="00891CF9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C8460F" w:rsidRDefault="00C8460F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C8460F" w:rsidRDefault="00C8460F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AF215B" w:rsidRDefault="00AF215B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AF215B" w:rsidRPr="00C8460F" w:rsidRDefault="00AF215B" w:rsidP="009032E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8460F">
        <w:rPr>
          <w:rFonts w:ascii="Times New Roman" w:hAnsi="Times New Roman" w:cs="Times New Roman"/>
          <w:sz w:val="26"/>
          <w:szCs w:val="26"/>
        </w:rPr>
        <w:t>Директор ООО «</w:t>
      </w:r>
      <w:proofErr w:type="gramStart"/>
      <w:r w:rsidRPr="00C8460F">
        <w:rPr>
          <w:rFonts w:ascii="Times New Roman" w:hAnsi="Times New Roman" w:cs="Times New Roman"/>
          <w:sz w:val="26"/>
          <w:szCs w:val="26"/>
        </w:rPr>
        <w:t xml:space="preserve">ДПК»   </w:t>
      </w:r>
      <w:proofErr w:type="gramEnd"/>
      <w:r w:rsidRPr="00C846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Т. Н. </w:t>
      </w:r>
      <w:proofErr w:type="spellStart"/>
      <w:r w:rsidRPr="00C8460F">
        <w:rPr>
          <w:rFonts w:ascii="Times New Roman" w:hAnsi="Times New Roman" w:cs="Times New Roman"/>
          <w:sz w:val="26"/>
          <w:szCs w:val="26"/>
        </w:rPr>
        <w:t>Ващик</w:t>
      </w:r>
      <w:proofErr w:type="spellEnd"/>
    </w:p>
    <w:sectPr w:rsidR="00AF215B" w:rsidRPr="00C8460F" w:rsidSect="00907E3C">
      <w:headerReference w:type="default" r:id="rId6"/>
      <w:pgSz w:w="11906" w:h="16838"/>
      <w:pgMar w:top="851" w:right="1133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E8" w:rsidRDefault="00122DE8">
      <w:r>
        <w:separator/>
      </w:r>
    </w:p>
  </w:endnote>
  <w:endnote w:type="continuationSeparator" w:id="0">
    <w:p w:rsidR="00122DE8" w:rsidRDefault="0012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E8" w:rsidRDefault="00122DE8">
      <w:r>
        <w:separator/>
      </w:r>
    </w:p>
  </w:footnote>
  <w:footnote w:type="continuationSeparator" w:id="0">
    <w:p w:rsidR="00122DE8" w:rsidRDefault="0012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69" w:rsidRDefault="006A04F7">
    <w:pPr>
      <w:pStyle w:val="a3"/>
      <w:jc w:val="center"/>
    </w:pPr>
    <w:r>
      <w:fldChar w:fldCharType="begin"/>
    </w:r>
    <w:r w:rsidR="00394E69">
      <w:instrText xml:space="preserve"> PAGE   \* MERGEFORMAT </w:instrText>
    </w:r>
    <w:r>
      <w:fldChar w:fldCharType="separate"/>
    </w:r>
    <w:r w:rsidR="0019325C">
      <w:rPr>
        <w:noProof/>
      </w:rPr>
      <w:t>4</w:t>
    </w:r>
    <w:r>
      <w:fldChar w:fldCharType="end"/>
    </w:r>
  </w:p>
  <w:p w:rsidR="00394E69" w:rsidRDefault="00394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80"/>
    <w:rsid w:val="00024155"/>
    <w:rsid w:val="000413AF"/>
    <w:rsid w:val="00042444"/>
    <w:rsid w:val="00043DE4"/>
    <w:rsid w:val="00046394"/>
    <w:rsid w:val="00067C8C"/>
    <w:rsid w:val="00091AFF"/>
    <w:rsid w:val="0011379C"/>
    <w:rsid w:val="00115891"/>
    <w:rsid w:val="00117B53"/>
    <w:rsid w:val="00122DE8"/>
    <w:rsid w:val="00152CF0"/>
    <w:rsid w:val="00157ABD"/>
    <w:rsid w:val="00166056"/>
    <w:rsid w:val="00170728"/>
    <w:rsid w:val="00172B40"/>
    <w:rsid w:val="0018646A"/>
    <w:rsid w:val="0019139C"/>
    <w:rsid w:val="0019325C"/>
    <w:rsid w:val="001B4989"/>
    <w:rsid w:val="001C0470"/>
    <w:rsid w:val="001C393C"/>
    <w:rsid w:val="001C4204"/>
    <w:rsid w:val="001E340E"/>
    <w:rsid w:val="001E48C2"/>
    <w:rsid w:val="001F0707"/>
    <w:rsid w:val="00212D1E"/>
    <w:rsid w:val="002155D9"/>
    <w:rsid w:val="00256EA2"/>
    <w:rsid w:val="002642BE"/>
    <w:rsid w:val="00264305"/>
    <w:rsid w:val="002824B5"/>
    <w:rsid w:val="002A7706"/>
    <w:rsid w:val="002B625C"/>
    <w:rsid w:val="002D185A"/>
    <w:rsid w:val="002D7332"/>
    <w:rsid w:val="002E66F4"/>
    <w:rsid w:val="003026A2"/>
    <w:rsid w:val="0033693C"/>
    <w:rsid w:val="003627E5"/>
    <w:rsid w:val="00364E3E"/>
    <w:rsid w:val="00365068"/>
    <w:rsid w:val="003656D9"/>
    <w:rsid w:val="00385946"/>
    <w:rsid w:val="00394E69"/>
    <w:rsid w:val="0039567F"/>
    <w:rsid w:val="003B40C1"/>
    <w:rsid w:val="003B43EB"/>
    <w:rsid w:val="003C46EA"/>
    <w:rsid w:val="003C5D4D"/>
    <w:rsid w:val="003C7F43"/>
    <w:rsid w:val="003D63A7"/>
    <w:rsid w:val="0041639C"/>
    <w:rsid w:val="00416C2C"/>
    <w:rsid w:val="0044307B"/>
    <w:rsid w:val="00493A41"/>
    <w:rsid w:val="004A2921"/>
    <w:rsid w:val="004B46FC"/>
    <w:rsid w:val="004C0AB2"/>
    <w:rsid w:val="004D5452"/>
    <w:rsid w:val="00510960"/>
    <w:rsid w:val="00512BB2"/>
    <w:rsid w:val="00522F87"/>
    <w:rsid w:val="00545752"/>
    <w:rsid w:val="00564C1F"/>
    <w:rsid w:val="00581EBA"/>
    <w:rsid w:val="00582BD0"/>
    <w:rsid w:val="0059071D"/>
    <w:rsid w:val="00592004"/>
    <w:rsid w:val="005B399B"/>
    <w:rsid w:val="005C30CD"/>
    <w:rsid w:val="006560FD"/>
    <w:rsid w:val="0066141A"/>
    <w:rsid w:val="0067214C"/>
    <w:rsid w:val="00686A97"/>
    <w:rsid w:val="006965AB"/>
    <w:rsid w:val="00697584"/>
    <w:rsid w:val="006A04F7"/>
    <w:rsid w:val="006A79D2"/>
    <w:rsid w:val="006B03F5"/>
    <w:rsid w:val="006D4668"/>
    <w:rsid w:val="00714F48"/>
    <w:rsid w:val="007312F8"/>
    <w:rsid w:val="007364C5"/>
    <w:rsid w:val="00743FBB"/>
    <w:rsid w:val="00744F16"/>
    <w:rsid w:val="00754E6B"/>
    <w:rsid w:val="00775FE3"/>
    <w:rsid w:val="00782FA5"/>
    <w:rsid w:val="007923F6"/>
    <w:rsid w:val="007B6690"/>
    <w:rsid w:val="007D1976"/>
    <w:rsid w:val="007D7C81"/>
    <w:rsid w:val="007E132C"/>
    <w:rsid w:val="007E292B"/>
    <w:rsid w:val="007E7CC9"/>
    <w:rsid w:val="007F52F7"/>
    <w:rsid w:val="0080376C"/>
    <w:rsid w:val="00803F2B"/>
    <w:rsid w:val="0082091C"/>
    <w:rsid w:val="0082297B"/>
    <w:rsid w:val="008576D4"/>
    <w:rsid w:val="00867BE9"/>
    <w:rsid w:val="00891CF9"/>
    <w:rsid w:val="008B5023"/>
    <w:rsid w:val="008B69BE"/>
    <w:rsid w:val="008C0065"/>
    <w:rsid w:val="008E4584"/>
    <w:rsid w:val="008E57F3"/>
    <w:rsid w:val="00900A0F"/>
    <w:rsid w:val="009032E7"/>
    <w:rsid w:val="00907E3C"/>
    <w:rsid w:val="0091137F"/>
    <w:rsid w:val="00921BF3"/>
    <w:rsid w:val="00921D53"/>
    <w:rsid w:val="00923737"/>
    <w:rsid w:val="00956510"/>
    <w:rsid w:val="00962451"/>
    <w:rsid w:val="009844E0"/>
    <w:rsid w:val="00990CD5"/>
    <w:rsid w:val="009A342E"/>
    <w:rsid w:val="009C6465"/>
    <w:rsid w:val="009E71F8"/>
    <w:rsid w:val="00A17F30"/>
    <w:rsid w:val="00A93361"/>
    <w:rsid w:val="00AB323B"/>
    <w:rsid w:val="00AB4E8C"/>
    <w:rsid w:val="00AD1E1B"/>
    <w:rsid w:val="00AD222A"/>
    <w:rsid w:val="00AD33F1"/>
    <w:rsid w:val="00AD5365"/>
    <w:rsid w:val="00AE5403"/>
    <w:rsid w:val="00AF215B"/>
    <w:rsid w:val="00B07802"/>
    <w:rsid w:val="00B119E6"/>
    <w:rsid w:val="00B16E90"/>
    <w:rsid w:val="00B37F48"/>
    <w:rsid w:val="00B64E45"/>
    <w:rsid w:val="00B73B2B"/>
    <w:rsid w:val="00BA2E80"/>
    <w:rsid w:val="00BA56C8"/>
    <w:rsid w:val="00BC1F50"/>
    <w:rsid w:val="00BC4DFD"/>
    <w:rsid w:val="00BD3A77"/>
    <w:rsid w:val="00C30A26"/>
    <w:rsid w:val="00C35600"/>
    <w:rsid w:val="00C503A1"/>
    <w:rsid w:val="00C8460F"/>
    <w:rsid w:val="00C91984"/>
    <w:rsid w:val="00C95035"/>
    <w:rsid w:val="00C96AC4"/>
    <w:rsid w:val="00CA3300"/>
    <w:rsid w:val="00CA6EA9"/>
    <w:rsid w:val="00CD0B3F"/>
    <w:rsid w:val="00CE4223"/>
    <w:rsid w:val="00CF12AB"/>
    <w:rsid w:val="00CF4CF7"/>
    <w:rsid w:val="00D00511"/>
    <w:rsid w:val="00D071D3"/>
    <w:rsid w:val="00D14553"/>
    <w:rsid w:val="00D14B0A"/>
    <w:rsid w:val="00D27E64"/>
    <w:rsid w:val="00D4287A"/>
    <w:rsid w:val="00D50003"/>
    <w:rsid w:val="00D5717A"/>
    <w:rsid w:val="00D77604"/>
    <w:rsid w:val="00D9521F"/>
    <w:rsid w:val="00D972BB"/>
    <w:rsid w:val="00D97441"/>
    <w:rsid w:val="00DA3E92"/>
    <w:rsid w:val="00DA709C"/>
    <w:rsid w:val="00E0721C"/>
    <w:rsid w:val="00E22281"/>
    <w:rsid w:val="00E26B62"/>
    <w:rsid w:val="00E338C5"/>
    <w:rsid w:val="00E53C9F"/>
    <w:rsid w:val="00E7136C"/>
    <w:rsid w:val="00E779D2"/>
    <w:rsid w:val="00E9511E"/>
    <w:rsid w:val="00EA0CA0"/>
    <w:rsid w:val="00EA5789"/>
    <w:rsid w:val="00EB4A2C"/>
    <w:rsid w:val="00EC1D5C"/>
    <w:rsid w:val="00ED1F8E"/>
    <w:rsid w:val="00F36609"/>
    <w:rsid w:val="00F547BA"/>
    <w:rsid w:val="00F6649B"/>
    <w:rsid w:val="00F74527"/>
    <w:rsid w:val="00FA2986"/>
    <w:rsid w:val="00FC02A9"/>
    <w:rsid w:val="00FC720B"/>
    <w:rsid w:val="00FD3219"/>
    <w:rsid w:val="00FD6E6F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92A90C-A71D-493B-AB74-56E45E5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2E80"/>
    <w:rPr>
      <w:lang w:val="en-US" w:eastAsia="ru-RU" w:bidi="ar-SA"/>
    </w:rPr>
  </w:style>
  <w:style w:type="paragraph" w:styleId="a5">
    <w:name w:val="footer"/>
    <w:basedOn w:val="a"/>
    <w:link w:val="a6"/>
    <w:rsid w:val="00BA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A2E80"/>
    <w:rPr>
      <w:lang w:val="en-US" w:eastAsia="ru-RU" w:bidi="ar-SA"/>
    </w:rPr>
  </w:style>
  <w:style w:type="paragraph" w:customStyle="1" w:styleId="ConsPlusNonformat">
    <w:name w:val="ConsPlusNonformat"/>
    <w:rsid w:val="00BA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C42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2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KGB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Admin</dc:creator>
  <cp:lastModifiedBy>Валерия</cp:lastModifiedBy>
  <cp:revision>16</cp:revision>
  <cp:lastPrinted>2016-06-23T00:34:00Z</cp:lastPrinted>
  <dcterms:created xsi:type="dcterms:W3CDTF">2018-07-02T04:32:00Z</dcterms:created>
  <dcterms:modified xsi:type="dcterms:W3CDTF">2018-07-20T05:52:00Z</dcterms:modified>
</cp:coreProperties>
</file>