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0"/>
        <w:gridCol w:w="4393"/>
      </w:tblGrid>
      <w:tr w:rsidR="00A92293" w:rsidTr="00716F35">
        <w:tc>
          <w:tcPr>
            <w:tcW w:w="5522" w:type="dxa"/>
          </w:tcPr>
          <w:p w:rsidR="00A92293" w:rsidRPr="001B2F43" w:rsidRDefault="00A92293" w:rsidP="00A92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F43">
              <w:rPr>
                <w:rFonts w:ascii="Times New Roman" w:hAnsi="Times New Roman" w:cs="Times New Roman"/>
                <w:sz w:val="20"/>
                <w:szCs w:val="20"/>
              </w:rPr>
              <w:t>ООО «Дальневосточная Проектировочная Компания»</w:t>
            </w:r>
          </w:p>
          <w:p w:rsidR="008B6C11" w:rsidRPr="001B2F43" w:rsidRDefault="00A92293" w:rsidP="00A92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F43">
              <w:rPr>
                <w:rFonts w:ascii="Times New Roman" w:hAnsi="Times New Roman" w:cs="Times New Roman"/>
                <w:sz w:val="20"/>
                <w:szCs w:val="20"/>
              </w:rPr>
              <w:t xml:space="preserve">Адрес: 680000, г. Хабаровск, ул. Дзержинского, 64 </w:t>
            </w:r>
          </w:p>
          <w:p w:rsidR="00A92293" w:rsidRPr="001B2F43" w:rsidRDefault="00A06A85" w:rsidP="00A92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2721203160</w:t>
            </w:r>
            <w:r w:rsidR="00A92293" w:rsidRPr="001B2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6C11" w:rsidRPr="001B2F4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E4FEC" w:rsidRPr="001B2F43">
              <w:rPr>
                <w:rFonts w:ascii="Times New Roman" w:hAnsi="Times New Roman" w:cs="Times New Roman"/>
                <w:sz w:val="20"/>
                <w:szCs w:val="20"/>
              </w:rPr>
              <w:t>КПП 272101001</w:t>
            </w:r>
          </w:p>
          <w:p w:rsidR="00A92293" w:rsidRDefault="00A92293" w:rsidP="008B6C11"/>
        </w:tc>
        <w:tc>
          <w:tcPr>
            <w:tcW w:w="4396" w:type="dxa"/>
          </w:tcPr>
          <w:p w:rsidR="00A92293" w:rsidRDefault="009C5AAE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1009015</wp:posOffset>
                  </wp:positionH>
                  <wp:positionV relativeFrom="paragraph">
                    <wp:posOffset>51435</wp:posOffset>
                  </wp:positionV>
                  <wp:extent cx="1691640" cy="1082649"/>
                  <wp:effectExtent l="0" t="0" r="381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ДПК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08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361E4" w:rsidRPr="004A0AB9" w:rsidRDefault="008361E4">
      <w:pPr>
        <w:rPr>
          <w:sz w:val="28"/>
          <w:szCs w:val="28"/>
        </w:rPr>
      </w:pPr>
    </w:p>
    <w:p w:rsidR="008B6C11" w:rsidRPr="000E4FEC" w:rsidRDefault="008B6C11" w:rsidP="008B6C11">
      <w:pPr>
        <w:pStyle w:val="ac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E47CD" w:rsidRDefault="003E47CD" w:rsidP="003E47CD">
      <w:pPr>
        <w:pStyle w:val="ac"/>
        <w:ind w:left="5529" w:hanging="55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A06A85" w:rsidRDefault="00A06A85" w:rsidP="001B2F43">
      <w:pPr>
        <w:pStyle w:val="ac"/>
        <w:jc w:val="center"/>
        <w:rPr>
          <w:rFonts w:ascii="Times New Roman" w:hAnsi="Times New Roman" w:cs="Times New Roman"/>
          <w:b/>
          <w:lang w:val="ru-RU"/>
        </w:rPr>
      </w:pPr>
    </w:p>
    <w:p w:rsidR="001B2F43" w:rsidRPr="003D66F6" w:rsidRDefault="001B2F43" w:rsidP="001B2F43">
      <w:pPr>
        <w:pStyle w:val="ac"/>
        <w:jc w:val="center"/>
        <w:rPr>
          <w:rFonts w:ascii="Times New Roman" w:hAnsi="Times New Roman" w:cs="Times New Roman"/>
          <w:b/>
          <w:lang w:val="ru-RU"/>
        </w:rPr>
      </w:pPr>
      <w:r w:rsidRPr="003D66F6">
        <w:rPr>
          <w:rFonts w:ascii="Times New Roman" w:hAnsi="Times New Roman" w:cs="Times New Roman"/>
          <w:b/>
          <w:lang w:val="ru-RU"/>
        </w:rPr>
        <w:t>Реализуемые требования к защите персональных данных</w:t>
      </w:r>
    </w:p>
    <w:p w:rsidR="001B2F43" w:rsidRPr="008643A6" w:rsidRDefault="001B2F43" w:rsidP="001B2F43">
      <w:pPr>
        <w:pStyle w:val="ac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66F6">
        <w:rPr>
          <w:rFonts w:ascii="Times New Roman" w:hAnsi="Times New Roman" w:cs="Times New Roman"/>
          <w:lang w:val="ru-RU"/>
        </w:rPr>
        <w:br/>
      </w:r>
      <w:r w:rsidRPr="008643A6">
        <w:rPr>
          <w:rFonts w:ascii="Times New Roman" w:hAnsi="Times New Roman" w:cs="Times New Roman"/>
          <w:b/>
          <w:sz w:val="20"/>
          <w:szCs w:val="20"/>
          <w:lang w:val="ru-RU"/>
        </w:rPr>
        <w:t>Информационная система персональных данных</w:t>
      </w:r>
      <w:r w:rsidRPr="008643A6">
        <w:rPr>
          <w:rFonts w:ascii="Times New Roman" w:hAnsi="Times New Roman" w:cs="Times New Roman"/>
          <w:sz w:val="20"/>
          <w:szCs w:val="20"/>
          <w:lang w:val="ru-RU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 (далее - ИСПДн). </w:t>
      </w:r>
    </w:p>
    <w:p w:rsidR="001B2F43" w:rsidRPr="008643A6" w:rsidRDefault="001B2F43" w:rsidP="001B2F43">
      <w:pPr>
        <w:pStyle w:val="ac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643A6">
        <w:rPr>
          <w:rFonts w:ascii="Times New Roman" w:hAnsi="Times New Roman" w:cs="Times New Roman"/>
          <w:b/>
          <w:sz w:val="20"/>
          <w:szCs w:val="20"/>
          <w:lang w:val="ru-RU"/>
        </w:rPr>
        <w:t>Автоматизированная обработка персональных данных</w:t>
      </w:r>
      <w:r w:rsidRPr="008643A6">
        <w:rPr>
          <w:rFonts w:ascii="Times New Roman" w:hAnsi="Times New Roman" w:cs="Times New Roman"/>
          <w:sz w:val="20"/>
          <w:szCs w:val="20"/>
          <w:lang w:val="ru-RU"/>
        </w:rPr>
        <w:t xml:space="preserve"> - обработка персональных данных с помощью средств вычислительной техники. </w:t>
      </w:r>
    </w:p>
    <w:p w:rsidR="001B2F43" w:rsidRPr="008643A6" w:rsidRDefault="001B2F43" w:rsidP="001B2F43">
      <w:pPr>
        <w:pStyle w:val="ac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643A6">
        <w:rPr>
          <w:rFonts w:ascii="Times New Roman" w:hAnsi="Times New Roman" w:cs="Times New Roman"/>
          <w:b/>
          <w:sz w:val="20"/>
          <w:szCs w:val="20"/>
          <w:lang w:val="ru-RU"/>
        </w:rPr>
        <w:t>Угроза безопасности персональных данных</w:t>
      </w:r>
      <w:r w:rsidRPr="008643A6">
        <w:rPr>
          <w:rFonts w:ascii="Times New Roman" w:hAnsi="Times New Roman" w:cs="Times New Roman"/>
          <w:sz w:val="20"/>
          <w:szCs w:val="20"/>
          <w:lang w:val="ru-RU"/>
        </w:rPr>
        <w:t xml:space="preserve"> -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 при их обработке в информационной системе персональных данных.</w:t>
      </w:r>
    </w:p>
    <w:p w:rsidR="001B2F43" w:rsidRPr="008643A6" w:rsidRDefault="001B2F43" w:rsidP="001B2F43">
      <w:pPr>
        <w:pStyle w:val="ac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643A6">
        <w:rPr>
          <w:rFonts w:ascii="Times New Roman" w:hAnsi="Times New Roman" w:cs="Times New Roman"/>
          <w:b/>
          <w:sz w:val="20"/>
          <w:szCs w:val="20"/>
          <w:lang w:val="ru-RU"/>
        </w:rPr>
        <w:t>Уровень защищенности персональных данных</w:t>
      </w:r>
      <w:r w:rsidRPr="008643A6">
        <w:rPr>
          <w:rFonts w:ascii="Times New Roman" w:hAnsi="Times New Roman" w:cs="Times New Roman"/>
          <w:sz w:val="20"/>
          <w:szCs w:val="20"/>
          <w:lang w:val="ru-RU"/>
        </w:rPr>
        <w:t xml:space="preserve"> - комплексный показатель, характеризующий требования,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данных. </w:t>
      </w:r>
    </w:p>
    <w:p w:rsidR="001B2F43" w:rsidRPr="00896797" w:rsidRDefault="001B2F43" w:rsidP="001B2F43">
      <w:pPr>
        <w:pStyle w:val="ac"/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:rsidR="001B2F43" w:rsidRPr="008643A6" w:rsidRDefault="001B2F43" w:rsidP="001B2F43">
      <w:pPr>
        <w:pStyle w:val="ac"/>
        <w:jc w:val="both"/>
        <w:rPr>
          <w:rFonts w:ascii="Times New Roman" w:hAnsi="Times New Roman" w:cs="Times New Roman"/>
          <w:b/>
          <w:i/>
          <w:sz w:val="21"/>
          <w:szCs w:val="21"/>
          <w:lang w:val="ru-RU"/>
        </w:rPr>
      </w:pPr>
      <w:r w:rsidRPr="008643A6">
        <w:rPr>
          <w:rFonts w:ascii="Times New Roman" w:hAnsi="Times New Roman" w:cs="Times New Roman"/>
          <w:b/>
          <w:i/>
          <w:sz w:val="21"/>
          <w:szCs w:val="21"/>
          <w:lang w:val="ru-RU"/>
        </w:rPr>
        <w:t>В соответствии с требованиями, предъявляемыми статьями 18.1 и 19 Федерального закона от 27.06.2006 № 152-ФЗ «О персональных данных» реализованы следующие меры по защите персональных данных:</w:t>
      </w:r>
    </w:p>
    <w:p w:rsidR="001B2F43" w:rsidRPr="00896797" w:rsidRDefault="001B2F43" w:rsidP="001B2F43">
      <w:pPr>
        <w:pStyle w:val="ac"/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:rsidR="001B2F43" w:rsidRPr="00896797" w:rsidRDefault="001B2F43" w:rsidP="001B2F43">
      <w:pPr>
        <w:pStyle w:val="ac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1"/>
          <w:szCs w:val="21"/>
          <w:lang w:val="ru-RU"/>
        </w:rPr>
      </w:pPr>
      <w:r w:rsidRPr="00896797">
        <w:rPr>
          <w:rFonts w:ascii="Times New Roman" w:hAnsi="Times New Roman" w:cs="Times New Roman"/>
          <w:sz w:val="21"/>
          <w:szCs w:val="21"/>
          <w:lang w:val="ru-RU"/>
        </w:rPr>
        <w:t>Назначен ответственный за организацию обработки персональных данных</w:t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и ответственный за разработку организационных мероприятий по обеспечению безопасности персональных данных и осуществлению контроля эффективности обеспечения безопасности персональных данных</w:t>
      </w:r>
      <w:r w:rsidRPr="00896797">
        <w:rPr>
          <w:rFonts w:ascii="Times New Roman" w:hAnsi="Times New Roman" w:cs="Times New Roman"/>
          <w:sz w:val="21"/>
          <w:szCs w:val="21"/>
          <w:lang w:val="ru-RU"/>
        </w:rPr>
        <w:t>.</w:t>
      </w:r>
    </w:p>
    <w:p w:rsidR="001B2F43" w:rsidRPr="00896797" w:rsidRDefault="001B2F43" w:rsidP="001B2F43">
      <w:pPr>
        <w:pStyle w:val="ac"/>
        <w:tabs>
          <w:tab w:val="left" w:pos="284"/>
          <w:tab w:val="left" w:pos="426"/>
        </w:tabs>
        <w:jc w:val="both"/>
        <w:rPr>
          <w:rFonts w:ascii="Times New Roman" w:hAnsi="Times New Roman"/>
          <w:sz w:val="21"/>
          <w:szCs w:val="21"/>
          <w:lang w:val="ru-RU"/>
        </w:rPr>
      </w:pPr>
      <w:r w:rsidRPr="00896797">
        <w:rPr>
          <w:rFonts w:ascii="Times New Roman" w:hAnsi="Times New Roman" w:cs="Times New Roman"/>
          <w:sz w:val="21"/>
          <w:szCs w:val="21"/>
          <w:lang w:val="ru-RU"/>
        </w:rPr>
        <w:br/>
        <w:t xml:space="preserve">2. Изданы </w:t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Политика </w:t>
      </w:r>
      <w:r w:rsidRPr="008643A6">
        <w:rPr>
          <w:rFonts w:ascii="Times New Roman" w:hAnsi="Times New Roman" w:cs="Times New Roman"/>
          <w:bCs/>
          <w:sz w:val="21"/>
          <w:szCs w:val="21"/>
          <w:lang w:val="ru-RU"/>
        </w:rPr>
        <w:t>обработки персональных данных и реализуемых требований к защите персональных данных</w:t>
      </w:r>
      <w:r w:rsidRPr="00896797">
        <w:rPr>
          <w:rFonts w:ascii="Times New Roman" w:hAnsi="Times New Roman" w:cs="Times New Roman"/>
          <w:sz w:val="21"/>
          <w:szCs w:val="21"/>
          <w:lang w:val="ru-RU"/>
        </w:rPr>
        <w:t>, а также документы, устанавливающие процедуры, направленные на предотвращение и выявление нарушений законодательства РФ и устранение последствий таких нарушений.</w:t>
      </w:r>
    </w:p>
    <w:p w:rsidR="001B2F43" w:rsidRPr="00896797" w:rsidRDefault="001B2F43" w:rsidP="001B2F43">
      <w:pPr>
        <w:pStyle w:val="ac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96797">
        <w:rPr>
          <w:rFonts w:ascii="Times New Roman" w:hAnsi="Times New Roman" w:cs="Times New Roman"/>
          <w:sz w:val="21"/>
          <w:szCs w:val="21"/>
          <w:lang w:val="ru-RU"/>
        </w:rPr>
        <w:br/>
        <w:t>3. Определены угрозы безопасности персональных данных</w:t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 и определены меры по противодействию угрозам безопасности персональных данных</w:t>
      </w:r>
      <w:r w:rsidRPr="00896797">
        <w:rPr>
          <w:rFonts w:ascii="Times New Roman" w:hAnsi="Times New Roman" w:cs="Times New Roman"/>
          <w:sz w:val="21"/>
          <w:szCs w:val="21"/>
          <w:lang w:val="ru-RU"/>
        </w:rPr>
        <w:t>.</w:t>
      </w:r>
    </w:p>
    <w:p w:rsidR="001B2F43" w:rsidRPr="00896797" w:rsidRDefault="001B2F43" w:rsidP="001B2F43">
      <w:pPr>
        <w:pStyle w:val="ac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96797">
        <w:rPr>
          <w:rFonts w:ascii="Times New Roman" w:hAnsi="Times New Roman" w:cs="Times New Roman"/>
          <w:sz w:val="21"/>
          <w:szCs w:val="21"/>
          <w:lang w:val="ru-RU"/>
        </w:rPr>
        <w:br/>
        <w:t xml:space="preserve">4. </w:t>
      </w:r>
      <w:r w:rsidRPr="00B02D62">
        <w:rPr>
          <w:rFonts w:ascii="Times New Roman" w:hAnsi="Times New Roman" w:cs="Times New Roman"/>
          <w:sz w:val="21"/>
          <w:szCs w:val="21"/>
          <w:lang w:val="ru-RU"/>
        </w:rPr>
        <w:t>Все работники, осуществляющие обработку персональных данных, ознакомлены под роспись с требованиями к защите персональных данных, положениями законодательства Российской Федерации о персональных данных, локальными актами по вопросам обработки персональных данных</w:t>
      </w:r>
      <w:r w:rsidRPr="00896797">
        <w:rPr>
          <w:rFonts w:ascii="Times New Roman" w:hAnsi="Times New Roman" w:cs="Times New Roman"/>
          <w:sz w:val="21"/>
          <w:szCs w:val="21"/>
          <w:lang w:val="ru-RU"/>
        </w:rPr>
        <w:t>.</w:t>
      </w:r>
    </w:p>
    <w:p w:rsidR="001B2F43" w:rsidRDefault="001B2F43" w:rsidP="001B2F43">
      <w:pPr>
        <w:pStyle w:val="ac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96797">
        <w:rPr>
          <w:rFonts w:ascii="Times New Roman" w:hAnsi="Times New Roman" w:cs="Times New Roman"/>
          <w:sz w:val="21"/>
          <w:szCs w:val="21"/>
          <w:lang w:val="ru-RU"/>
        </w:rPr>
        <w:br/>
        <w:t>5. Применяются средства защиты информации, прошедшие в установленном порядке процедуру оценки соответствия</w:t>
      </w:r>
      <w:r>
        <w:rPr>
          <w:rFonts w:ascii="Times New Roman" w:hAnsi="Times New Roman" w:cs="Times New Roman"/>
          <w:sz w:val="21"/>
          <w:szCs w:val="21"/>
          <w:lang w:val="ru-RU"/>
        </w:rPr>
        <w:t xml:space="preserve">: </w:t>
      </w:r>
      <w:r w:rsidRPr="00840746">
        <w:rPr>
          <w:rFonts w:ascii="Times New Roman" w:hAnsi="Times New Roman" w:cs="Times New Roman"/>
          <w:sz w:val="21"/>
          <w:szCs w:val="21"/>
          <w:lang w:val="ru-RU"/>
        </w:rPr>
        <w:t xml:space="preserve">средства антивирусной защиты </w:t>
      </w:r>
      <w:r w:rsidRPr="009E2D60">
        <w:rPr>
          <w:rFonts w:ascii="Times New Roman" w:hAnsi="Times New Roman" w:cs="Times New Roman"/>
          <w:sz w:val="21"/>
          <w:szCs w:val="21"/>
          <w:lang w:val="ru-RU"/>
        </w:rPr>
        <w:t>«</w:t>
      </w:r>
      <w:r w:rsidR="009E2D60">
        <w:rPr>
          <w:rFonts w:ascii="Times New Roman" w:hAnsi="Times New Roman" w:cs="Times New Roman"/>
          <w:bCs/>
          <w:sz w:val="21"/>
          <w:szCs w:val="21"/>
        </w:rPr>
        <w:t>ESET</w:t>
      </w:r>
      <w:r w:rsidR="009E2D60" w:rsidRPr="009E2D60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 </w:t>
      </w:r>
      <w:r w:rsidR="009E2D60">
        <w:rPr>
          <w:rFonts w:ascii="Times New Roman" w:hAnsi="Times New Roman" w:cs="Times New Roman"/>
          <w:bCs/>
          <w:sz w:val="21"/>
          <w:szCs w:val="21"/>
        </w:rPr>
        <w:t>NOD</w:t>
      </w:r>
      <w:r w:rsidR="009E2D60" w:rsidRPr="009E2D60">
        <w:rPr>
          <w:rFonts w:ascii="Times New Roman" w:hAnsi="Times New Roman" w:cs="Times New Roman"/>
          <w:bCs/>
          <w:sz w:val="21"/>
          <w:szCs w:val="21"/>
          <w:lang w:val="ru-RU"/>
        </w:rPr>
        <w:t>32</w:t>
      </w:r>
      <w:r w:rsidR="009E2D60">
        <w:rPr>
          <w:rFonts w:ascii="Times New Roman" w:hAnsi="Times New Roman" w:cs="Times New Roman"/>
          <w:sz w:val="21"/>
          <w:szCs w:val="21"/>
          <w:lang w:val="ru-RU"/>
        </w:rPr>
        <w:t xml:space="preserve">» </w:t>
      </w:r>
      <w:r w:rsidRPr="00840746">
        <w:rPr>
          <w:rFonts w:ascii="Times New Roman" w:hAnsi="Times New Roman" w:cs="Times New Roman"/>
          <w:sz w:val="21"/>
          <w:szCs w:val="21"/>
          <w:lang w:val="ru-RU"/>
        </w:rPr>
        <w:t>и т.д.</w:t>
      </w:r>
    </w:p>
    <w:p w:rsidR="001B2F43" w:rsidRPr="00896797" w:rsidRDefault="001B2F43" w:rsidP="001B2F43">
      <w:pPr>
        <w:pStyle w:val="ac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96797">
        <w:rPr>
          <w:rFonts w:ascii="Times New Roman" w:hAnsi="Times New Roman" w:cs="Times New Roman"/>
          <w:sz w:val="21"/>
          <w:szCs w:val="21"/>
          <w:lang w:val="ru-RU"/>
        </w:rPr>
        <w:br/>
        <w:t>6. Производится учет машинных носителей персональных данных.</w:t>
      </w:r>
    </w:p>
    <w:p w:rsidR="001B2F43" w:rsidRPr="00896797" w:rsidRDefault="001B2F43" w:rsidP="001B2F43">
      <w:pPr>
        <w:pStyle w:val="ac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96797">
        <w:rPr>
          <w:rFonts w:ascii="Times New Roman" w:hAnsi="Times New Roman" w:cs="Times New Roman"/>
          <w:sz w:val="21"/>
          <w:szCs w:val="21"/>
          <w:lang w:val="ru-RU"/>
        </w:rPr>
        <w:br/>
      </w:r>
      <w:r>
        <w:rPr>
          <w:rFonts w:ascii="Times New Roman" w:hAnsi="Times New Roman" w:cs="Times New Roman"/>
          <w:sz w:val="21"/>
          <w:szCs w:val="21"/>
          <w:lang w:val="ru-RU"/>
        </w:rPr>
        <w:t>7</w:t>
      </w:r>
      <w:r w:rsidRPr="00896797">
        <w:rPr>
          <w:rFonts w:ascii="Times New Roman" w:hAnsi="Times New Roman" w:cs="Times New Roman"/>
          <w:sz w:val="21"/>
          <w:szCs w:val="21"/>
          <w:lang w:val="ru-RU"/>
        </w:rPr>
        <w:t>. Приняты соответствующие меры по защите от несанкционированного доступа к персональным данным.</w:t>
      </w:r>
      <w:r w:rsidRPr="00896797">
        <w:rPr>
          <w:rFonts w:ascii="Times New Roman" w:hAnsi="Times New Roman" w:cs="Times New Roman"/>
          <w:sz w:val="21"/>
          <w:szCs w:val="21"/>
          <w:lang w:val="ru-RU"/>
        </w:rPr>
        <w:br/>
      </w:r>
      <w:r w:rsidRPr="00896797">
        <w:rPr>
          <w:rFonts w:ascii="Times New Roman" w:hAnsi="Times New Roman" w:cs="Times New Roman"/>
          <w:sz w:val="21"/>
          <w:szCs w:val="21"/>
          <w:lang w:val="ru-RU"/>
        </w:rPr>
        <w:br/>
      </w:r>
      <w:r>
        <w:rPr>
          <w:rFonts w:ascii="Times New Roman" w:hAnsi="Times New Roman" w:cs="Times New Roman"/>
          <w:sz w:val="21"/>
          <w:szCs w:val="21"/>
          <w:lang w:val="ru-RU"/>
        </w:rPr>
        <w:t>8</w:t>
      </w:r>
      <w:r w:rsidRPr="00896797">
        <w:rPr>
          <w:rFonts w:ascii="Times New Roman" w:hAnsi="Times New Roman" w:cs="Times New Roman"/>
          <w:sz w:val="21"/>
          <w:szCs w:val="21"/>
          <w:lang w:val="ru-RU"/>
        </w:rPr>
        <w:t>. Осуществляется резервное копирование баз данных содержащих персональные данные, для возможности их восстановления при модификации или уничтожения вследствие несанкционированного доступа к ним.</w:t>
      </w:r>
    </w:p>
    <w:p w:rsidR="001B2F43" w:rsidRPr="00896797" w:rsidRDefault="001B2F43" w:rsidP="001B2F43">
      <w:pPr>
        <w:pStyle w:val="ac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96797">
        <w:rPr>
          <w:rFonts w:ascii="Times New Roman" w:hAnsi="Times New Roman" w:cs="Times New Roman"/>
          <w:sz w:val="21"/>
          <w:szCs w:val="21"/>
          <w:lang w:val="ru-RU"/>
        </w:rPr>
        <w:br/>
      </w:r>
      <w:r>
        <w:rPr>
          <w:rFonts w:ascii="Times New Roman" w:hAnsi="Times New Roman" w:cs="Times New Roman"/>
          <w:sz w:val="21"/>
          <w:szCs w:val="21"/>
          <w:lang w:val="ru-RU"/>
        </w:rPr>
        <w:t>9</w:t>
      </w:r>
      <w:r w:rsidRPr="00896797">
        <w:rPr>
          <w:rFonts w:ascii="Times New Roman" w:hAnsi="Times New Roman" w:cs="Times New Roman"/>
          <w:sz w:val="21"/>
          <w:szCs w:val="21"/>
          <w:lang w:val="ru-RU"/>
        </w:rPr>
        <w:t xml:space="preserve">. </w:t>
      </w:r>
      <w:r>
        <w:rPr>
          <w:rFonts w:ascii="Times New Roman" w:hAnsi="Times New Roman" w:cs="Times New Roman"/>
          <w:sz w:val="21"/>
          <w:szCs w:val="21"/>
          <w:lang w:val="ru-RU"/>
        </w:rPr>
        <w:t>Осуществляется внутренний контроль и аудит соответствия обработки персональных данных законодательству в области защиты персональных данных и внутренним локальных актам</w:t>
      </w:r>
      <w:r w:rsidRPr="00896797">
        <w:rPr>
          <w:rFonts w:ascii="Times New Roman" w:hAnsi="Times New Roman" w:cs="Times New Roman"/>
          <w:sz w:val="21"/>
          <w:szCs w:val="21"/>
          <w:lang w:val="ru-RU"/>
        </w:rPr>
        <w:t>.</w:t>
      </w:r>
    </w:p>
    <w:p w:rsidR="001B2F43" w:rsidRDefault="001B2F43" w:rsidP="001B2F43">
      <w:pPr>
        <w:pStyle w:val="ac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96797">
        <w:rPr>
          <w:rFonts w:ascii="Times New Roman" w:hAnsi="Times New Roman" w:cs="Times New Roman"/>
          <w:sz w:val="21"/>
          <w:szCs w:val="21"/>
          <w:lang w:val="ru-RU"/>
        </w:rPr>
        <w:br/>
      </w:r>
      <w:r>
        <w:rPr>
          <w:rFonts w:ascii="Times New Roman" w:hAnsi="Times New Roman" w:cs="Times New Roman"/>
          <w:sz w:val="21"/>
          <w:szCs w:val="21"/>
          <w:lang w:val="ru-RU"/>
        </w:rPr>
        <w:t>10. Установлены правила доступа к персональных данным, обрабатываемых в ИСПДн.</w:t>
      </w:r>
    </w:p>
    <w:p w:rsidR="001B2F43" w:rsidRDefault="001B2F43" w:rsidP="001B2F43">
      <w:pPr>
        <w:pStyle w:val="ac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:rsidR="001B2F43" w:rsidRDefault="001B2F43" w:rsidP="001B2F43">
      <w:pPr>
        <w:pStyle w:val="ac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 xml:space="preserve">11. </w:t>
      </w:r>
      <w:r w:rsidRPr="00896797">
        <w:rPr>
          <w:rFonts w:ascii="Times New Roman" w:hAnsi="Times New Roman" w:cs="Times New Roman"/>
          <w:sz w:val="21"/>
          <w:szCs w:val="21"/>
          <w:lang w:val="ru-RU"/>
        </w:rPr>
        <w:t>Все программные средства, используемые для защиты информации имеют соответствующие сертификаты.</w:t>
      </w:r>
    </w:p>
    <w:p w:rsidR="001B2F43" w:rsidRDefault="001B2F43" w:rsidP="001B2F43">
      <w:pPr>
        <w:pStyle w:val="ac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:rsidR="001B2F43" w:rsidRDefault="001B2F43" w:rsidP="001B2F43">
      <w:pPr>
        <w:pStyle w:val="ac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1"/>
          <w:szCs w:val="21"/>
          <w:lang w:val="ru-RU"/>
        </w:rPr>
      </w:pPr>
    </w:p>
    <w:p w:rsidR="001B2F43" w:rsidRDefault="001B2F43" w:rsidP="001B2F43">
      <w:pPr>
        <w:pStyle w:val="ac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B2F43" w:rsidRPr="00840746" w:rsidRDefault="001B2F43" w:rsidP="001B2F43">
      <w:pPr>
        <w:pStyle w:val="ac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40746">
        <w:rPr>
          <w:rFonts w:ascii="Times New Roman" w:hAnsi="Times New Roman" w:cs="Times New Roman"/>
          <w:sz w:val="20"/>
          <w:szCs w:val="20"/>
          <w:lang w:val="ru-RU"/>
        </w:rPr>
        <w:t>Данные меры по защите персональных данных подлежат опубликованию на официальном сайте предприятия и предоставлению в Федеральную службу по надзору в сфере связи, информационных технологий и массовых коммуникаций (Роскомнадзор) в соответствии с законодательством РФ.</w:t>
      </w:r>
    </w:p>
    <w:p w:rsidR="007F1E0E" w:rsidRPr="001B2F43" w:rsidRDefault="001B2F43" w:rsidP="001B2F43">
      <w:pPr>
        <w:pStyle w:val="ac"/>
        <w:ind w:left="5529" w:hanging="5529"/>
        <w:rPr>
          <w:sz w:val="28"/>
          <w:szCs w:val="28"/>
          <w:lang w:val="ru-RU"/>
        </w:rPr>
      </w:pPr>
      <w:r w:rsidRPr="00896797">
        <w:rPr>
          <w:rFonts w:ascii="Times New Roman" w:hAnsi="Times New Roman" w:cs="Times New Roman"/>
          <w:sz w:val="21"/>
          <w:szCs w:val="21"/>
          <w:lang w:val="ru-RU"/>
        </w:rPr>
        <w:br/>
      </w:r>
    </w:p>
    <w:sectPr w:rsidR="007F1E0E" w:rsidRPr="001B2F43" w:rsidSect="00716F35">
      <w:pgSz w:w="11906" w:h="16838"/>
      <w:pgMar w:top="567" w:right="849" w:bottom="142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DB2" w:rsidRDefault="00B65DB2" w:rsidP="00A92293">
      <w:r>
        <w:separator/>
      </w:r>
    </w:p>
  </w:endnote>
  <w:endnote w:type="continuationSeparator" w:id="0">
    <w:p w:rsidR="00B65DB2" w:rsidRDefault="00B65DB2" w:rsidP="00A9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DB2" w:rsidRDefault="00B65DB2" w:rsidP="00A92293">
      <w:r>
        <w:separator/>
      </w:r>
    </w:p>
  </w:footnote>
  <w:footnote w:type="continuationSeparator" w:id="0">
    <w:p w:rsidR="00B65DB2" w:rsidRDefault="00B65DB2" w:rsidP="00A92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2E9A"/>
    <w:multiLevelType w:val="hybridMultilevel"/>
    <w:tmpl w:val="9DC41746"/>
    <w:lvl w:ilvl="0" w:tplc="829E66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C12ECD"/>
    <w:multiLevelType w:val="hybridMultilevel"/>
    <w:tmpl w:val="B628CC46"/>
    <w:lvl w:ilvl="0" w:tplc="DF36C9F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A306136"/>
    <w:multiLevelType w:val="hybridMultilevel"/>
    <w:tmpl w:val="F2DC8D5A"/>
    <w:lvl w:ilvl="0" w:tplc="40661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5511C5"/>
    <w:multiLevelType w:val="hybridMultilevel"/>
    <w:tmpl w:val="46E66582"/>
    <w:lvl w:ilvl="0" w:tplc="B74088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8766F"/>
    <w:multiLevelType w:val="hybridMultilevel"/>
    <w:tmpl w:val="77521210"/>
    <w:lvl w:ilvl="0" w:tplc="205487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014C05"/>
    <w:multiLevelType w:val="hybridMultilevel"/>
    <w:tmpl w:val="2CFAF7E0"/>
    <w:lvl w:ilvl="0" w:tplc="FD40250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93"/>
    <w:rsid w:val="00015090"/>
    <w:rsid w:val="0004085E"/>
    <w:rsid w:val="000B70E2"/>
    <w:rsid w:val="000C508C"/>
    <w:rsid w:val="000E4FEC"/>
    <w:rsid w:val="00185829"/>
    <w:rsid w:val="001A4C15"/>
    <w:rsid w:val="001B2293"/>
    <w:rsid w:val="001B2F43"/>
    <w:rsid w:val="00222C04"/>
    <w:rsid w:val="00264CAE"/>
    <w:rsid w:val="00272003"/>
    <w:rsid w:val="00344742"/>
    <w:rsid w:val="00391FC9"/>
    <w:rsid w:val="003E47CD"/>
    <w:rsid w:val="004A0AB9"/>
    <w:rsid w:val="004C73F7"/>
    <w:rsid w:val="004D418E"/>
    <w:rsid w:val="004E2EBE"/>
    <w:rsid w:val="005017C3"/>
    <w:rsid w:val="00544DDD"/>
    <w:rsid w:val="005472B0"/>
    <w:rsid w:val="0058506F"/>
    <w:rsid w:val="005A1618"/>
    <w:rsid w:val="005C7868"/>
    <w:rsid w:val="005F2656"/>
    <w:rsid w:val="005F497D"/>
    <w:rsid w:val="0060348B"/>
    <w:rsid w:val="006573D5"/>
    <w:rsid w:val="00685C79"/>
    <w:rsid w:val="006A3DF5"/>
    <w:rsid w:val="006D5D81"/>
    <w:rsid w:val="006F65E4"/>
    <w:rsid w:val="00716F35"/>
    <w:rsid w:val="007922FB"/>
    <w:rsid w:val="007C39AC"/>
    <w:rsid w:val="007F1E0E"/>
    <w:rsid w:val="008361E4"/>
    <w:rsid w:val="00836DB3"/>
    <w:rsid w:val="00853214"/>
    <w:rsid w:val="008642AB"/>
    <w:rsid w:val="00875550"/>
    <w:rsid w:val="00897A1F"/>
    <w:rsid w:val="008A5964"/>
    <w:rsid w:val="008B6C11"/>
    <w:rsid w:val="008C6169"/>
    <w:rsid w:val="008D167B"/>
    <w:rsid w:val="008F48E7"/>
    <w:rsid w:val="009050D0"/>
    <w:rsid w:val="0098441A"/>
    <w:rsid w:val="009C5AAE"/>
    <w:rsid w:val="009E2D60"/>
    <w:rsid w:val="00A06A85"/>
    <w:rsid w:val="00A92293"/>
    <w:rsid w:val="00B65DB2"/>
    <w:rsid w:val="00BA71DF"/>
    <w:rsid w:val="00BC23FC"/>
    <w:rsid w:val="00C321E1"/>
    <w:rsid w:val="00C76607"/>
    <w:rsid w:val="00C83659"/>
    <w:rsid w:val="00C87DDC"/>
    <w:rsid w:val="00CB364C"/>
    <w:rsid w:val="00D25E04"/>
    <w:rsid w:val="00D475B7"/>
    <w:rsid w:val="00D64112"/>
    <w:rsid w:val="00D7702D"/>
    <w:rsid w:val="00D9529B"/>
    <w:rsid w:val="00D95AD5"/>
    <w:rsid w:val="00E1422E"/>
    <w:rsid w:val="00E24226"/>
    <w:rsid w:val="00E46CAE"/>
    <w:rsid w:val="00E95588"/>
    <w:rsid w:val="00ED60A5"/>
    <w:rsid w:val="00ED717D"/>
    <w:rsid w:val="00EE34ED"/>
    <w:rsid w:val="00FB62A1"/>
    <w:rsid w:val="00FE4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2AA61-3507-4E69-81A1-9C36133A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47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22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2293"/>
  </w:style>
  <w:style w:type="paragraph" w:styleId="a6">
    <w:name w:val="footer"/>
    <w:basedOn w:val="a"/>
    <w:link w:val="a7"/>
    <w:uiPriority w:val="99"/>
    <w:unhideWhenUsed/>
    <w:rsid w:val="00A922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2293"/>
  </w:style>
  <w:style w:type="paragraph" w:styleId="a8">
    <w:name w:val="Balloon Text"/>
    <w:basedOn w:val="a"/>
    <w:link w:val="a9"/>
    <w:uiPriority w:val="99"/>
    <w:semiHidden/>
    <w:unhideWhenUsed/>
    <w:rsid w:val="008361E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61E4"/>
    <w:rPr>
      <w:rFonts w:ascii="Segoe UI" w:hAnsi="Segoe UI" w:cs="Segoe UI"/>
      <w:sz w:val="18"/>
      <w:szCs w:val="18"/>
    </w:rPr>
  </w:style>
  <w:style w:type="character" w:styleId="aa">
    <w:name w:val="Hyperlink"/>
    <w:unhideWhenUsed/>
    <w:rsid w:val="008D167B"/>
    <w:rPr>
      <w:color w:val="0000FF"/>
      <w:u w:val="single"/>
    </w:rPr>
  </w:style>
  <w:style w:type="character" w:customStyle="1" w:styleId="ab">
    <w:name w:val="Без интервала Знак"/>
    <w:basedOn w:val="a0"/>
    <w:link w:val="ac"/>
    <w:uiPriority w:val="1"/>
    <w:locked/>
    <w:rsid w:val="008D167B"/>
    <w:rPr>
      <w:lang w:val="en-US" w:bidi="en-US"/>
    </w:rPr>
  </w:style>
  <w:style w:type="paragraph" w:styleId="ac">
    <w:name w:val="No Spacing"/>
    <w:basedOn w:val="a"/>
    <w:link w:val="ab"/>
    <w:uiPriority w:val="1"/>
    <w:qFormat/>
    <w:rsid w:val="008D167B"/>
    <w:rPr>
      <w:lang w:val="en-US" w:bidi="en-US"/>
    </w:rPr>
  </w:style>
  <w:style w:type="paragraph" w:styleId="ad">
    <w:name w:val="List Paragraph"/>
    <w:basedOn w:val="a"/>
    <w:uiPriority w:val="34"/>
    <w:qFormat/>
    <w:rsid w:val="00D95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дпк40</dc:creator>
  <cp:lastModifiedBy>dpk111</cp:lastModifiedBy>
  <cp:revision>2</cp:revision>
  <cp:lastPrinted>2015-12-01T06:12:00Z</cp:lastPrinted>
  <dcterms:created xsi:type="dcterms:W3CDTF">2017-01-17T02:03:00Z</dcterms:created>
  <dcterms:modified xsi:type="dcterms:W3CDTF">2017-01-17T02:03:00Z</dcterms:modified>
</cp:coreProperties>
</file>